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84" w:rsidRDefault="00BA4084" w:rsidP="00BA408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伊斯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兰的第一个基础</w:t>
      </w:r>
      <w:r>
        <w:rPr>
          <w:color w:val="002A80"/>
          <w:sz w:val="34"/>
          <w:szCs w:val="34"/>
        </w:rPr>
        <w:t>——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作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证</w:t>
      </w:r>
    </w:p>
    <w:p w:rsidR="00BA4084" w:rsidRDefault="00BA4084" w:rsidP="00BA4084">
      <w:pPr>
        <w:jc w:val="center"/>
      </w:pPr>
      <w:r>
        <w:rPr>
          <w:noProof/>
        </w:rPr>
        <w:drawing>
          <wp:inline distT="0" distB="0" distL="0" distR="0" wp14:anchorId="428DC328" wp14:editId="5384AE18">
            <wp:extent cx="2672080" cy="1555750"/>
            <wp:effectExtent l="0" t="0" r="0" b="6350"/>
            <wp:docPr id="90" name="Picture 90" descr="http://www.islamreligion.com/articles/images/The_First_Pillar_of_Islam_-_The_Muslim_Profession_of_Fait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www.islamreligion.com/articles/images/The_First_Pillar_of_Islam_-_The_Muslim_Profession_of_Faith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84" w:rsidRDefault="00BA4084" w:rsidP="00BA40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每一个穆斯林都必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须接受六大信仰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</w:p>
    <w:p w:rsidR="00BA4084" w:rsidRDefault="00BA4084" w:rsidP="00BA40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bookmarkStart w:id="0" w:name="_GoBack"/>
      <w:bookmarkEnd w:id="0"/>
      <w:r>
        <w:rPr>
          <w:rFonts w:ascii="PMingLiU" w:eastAsia="PMingLiU" w:hAnsi="PMingLiU" w:cs="PMingLiU" w:hint="eastAsia"/>
          <w:color w:val="000000"/>
          <w:sz w:val="26"/>
          <w:szCs w:val="26"/>
        </w:rPr>
        <w:t>坚持五大功修。五大功修是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BA4084" w:rsidRDefault="00BA4084" w:rsidP="00BA4084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．作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证（清真言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BA4084" w:rsidRDefault="00BA4084" w:rsidP="00BA4084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．每日五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时的拜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功</w:t>
      </w:r>
    </w:p>
    <w:p w:rsidR="00BA4084" w:rsidRDefault="00BA4084" w:rsidP="00BA4084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．每年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为期一个月的斋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戒</w:t>
      </w:r>
    </w:p>
    <w:p w:rsidR="00BA4084" w:rsidRDefault="00BA4084" w:rsidP="00BA4084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．天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课</w:t>
      </w:r>
    </w:p>
    <w:p w:rsidR="00BA4084" w:rsidRDefault="00BA4084" w:rsidP="00BA4084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终生朝觐天房一次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BA4084" w:rsidRDefault="00BA4084" w:rsidP="00BA408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伊斯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兰的第一个基础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：</w:t>
      </w:r>
    </w:p>
    <w:p w:rsidR="00BA4084" w:rsidRDefault="00BA4084" w:rsidP="00BA4084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穆斯林的信仰宣言</w:t>
      </w:r>
    </w:p>
    <w:p w:rsidR="00BA4084" w:rsidRDefault="00BA4084" w:rsidP="00BA40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证词（阿拉伯语音译为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筛哈德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）是伊斯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兰的信仰，是五大功修之一。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筛哈德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在阿拉伯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语中是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证明，见证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的意思，所以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证词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（清真言）必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须证实两件事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BA4084" w:rsidRDefault="00BA4084" w:rsidP="00BA40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第一：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见证真主独一无二，应受崇拜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；</w:t>
      </w:r>
    </w:p>
    <w:p w:rsidR="00BA4084" w:rsidRDefault="00BA4084" w:rsidP="00BA4084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第二：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见证穆罕默德是真主的使者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BA4084" w:rsidRDefault="00BA4084" w:rsidP="00BA40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如果一个人承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认并接受以上两点，即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除安拉外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绝无应受崇拜的主，穆罕默德是安拉的使者。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然后把它宣誓出来，那么他从此就是一个穆斯林了。</w:t>
      </w:r>
    </w:p>
    <w:p w:rsidR="00BA4084" w:rsidRDefault="00BA4084" w:rsidP="00BA40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为穆斯林，要完整理解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证词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义，并真诚接受其包含的内容，一生中至少要宣誓（示）一遍。但最好能时时刻刻都去念诵，如在清晨起床后，或在夜里入眠时等。所有清真寺每天都要进行五次宣礼，在每次宣礼中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都会重复这句作证词。圣训（贵圣穆罕默德的言行录）中告诉我们：如果一个人在临终时宣誓了这一作证词，安拉将为他应许天园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BA4084" w:rsidRDefault="00BA4084" w:rsidP="00BA40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许多不了解伊斯兰的人对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这个词有误解，往往用上帝（</w:t>
      </w:r>
      <w:r>
        <w:rPr>
          <w:color w:val="000000"/>
          <w:sz w:val="26"/>
          <w:szCs w:val="26"/>
        </w:rPr>
        <w:t>God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）来表示，犹如在阿拉姆《旧约》中提到安拉时用埃拉（</w:t>
      </w:r>
      <w:r>
        <w:rPr>
          <w:i/>
          <w:iCs/>
          <w:color w:val="000000"/>
          <w:sz w:val="26"/>
          <w:szCs w:val="26"/>
        </w:rPr>
        <w:t>Elah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）一词或埃拉黑木（</w:t>
      </w:r>
      <w:r>
        <w:rPr>
          <w:i/>
          <w:iCs/>
          <w:color w:val="000000"/>
          <w:sz w:val="26"/>
          <w:szCs w:val="26"/>
        </w:rPr>
        <w:t>Elohim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）一词一样。阿拉伯语使用安拉（</w:t>
      </w:r>
      <w:r>
        <w:rPr>
          <w:i/>
          <w:iCs/>
          <w:color w:val="000000"/>
          <w:sz w:val="26"/>
          <w:szCs w:val="26"/>
          <w:lang w:eastAsia="zh-CN"/>
        </w:rPr>
        <w:t>Allah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）一词是最为恰当的。在伊斯兰中“安拉”是造物主独有的名字，恰如希伯来语中用“耶和华”（</w:t>
      </w:r>
      <w:r>
        <w:rPr>
          <w:i/>
          <w:iCs/>
          <w:color w:val="000000"/>
          <w:sz w:val="26"/>
          <w:szCs w:val="26"/>
          <w:lang w:eastAsia="zh-CN"/>
        </w:rPr>
        <w:t>YHWH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谓造物主一样。但在希伯来语中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耶和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华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还表示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他是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谁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，而在阿拉伯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语中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安拉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只表示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真正的、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值得崇拜的独一主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。因此，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讲阿拉伯语的犹太人和基督教徒也常用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安拉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表示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最崇高的主宰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BA4084" w:rsidRDefault="00BA4084" w:rsidP="00BA4084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1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、除安拉外，任何物不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应受崇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拜</w:t>
      </w:r>
    </w:p>
    <w:p w:rsidR="00BA4084" w:rsidRDefault="00BA4084" w:rsidP="00BA40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证词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的第一部分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明：人，从内心到躯体，再从躯体的外部活动到内心的思想意识，都必须实现对独一主宰的崇拜。在伊斯兰的信仰中，除了安拉外没有任何物能够接受人们的崇拜，任何物也绝对不能同安拉一起受崇拜。安拉是唯一应受崇拜的，在这方面，安拉没有伙伴可以与他一起享受人类及万物的崇拜。总而言之，崇拜只归于独一的安拉，唯有安拉才可接受崇拜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证词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的基本内容，承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认安拉独一无二是伊斯兰信仰的基石。这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证词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也是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历代先知和使者奉命传达的基本信息，从伊布拉欣、伊斯哈格、伊斯玛仪、穆萨，以及希伯来众先知到尔萨（耶稣）、穆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罕默德（愿安拉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赐福于所有先知），他们都传达同一个信息，即安拉独一，唯安拉应受崇拜。例如穆萨说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BA4084" w:rsidRDefault="00BA4084" w:rsidP="00BA40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以色列阿，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你要听。耶和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华我们神是独一的主。</w:t>
      </w:r>
      <w:proofErr w:type="gramStart"/>
      <w:r>
        <w:rPr>
          <w:b/>
          <w:bCs/>
          <w:color w:val="000000"/>
          <w:sz w:val="26"/>
          <w:szCs w:val="26"/>
        </w:rPr>
        <w:t>”[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《申命记》</w:t>
      </w:r>
      <w:r>
        <w:rPr>
          <w:b/>
          <w:bCs/>
          <w:color w:val="000000"/>
          <w:sz w:val="26"/>
          <w:szCs w:val="26"/>
        </w:rPr>
        <w:t>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4] </w:t>
      </w:r>
    </w:p>
    <w:p w:rsidR="00BA4084" w:rsidRDefault="00BA4084" w:rsidP="00BA40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一千五百年之后，耶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稣也重复这句话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BA4084" w:rsidRDefault="00BA4084" w:rsidP="00BA40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稣回答说，第一要紧的，就是说，以色列阿，你要听。主我们神，是独一的主。</w:t>
      </w:r>
      <w:proofErr w:type="gramStart"/>
      <w:r>
        <w:rPr>
          <w:b/>
          <w:bCs/>
          <w:color w:val="000000"/>
          <w:sz w:val="26"/>
          <w:szCs w:val="26"/>
        </w:rPr>
        <w:t>”[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《马可福音》</w:t>
      </w:r>
      <w:r>
        <w:rPr>
          <w:b/>
          <w:bCs/>
          <w:color w:val="000000"/>
          <w:sz w:val="26"/>
          <w:szCs w:val="26"/>
        </w:rPr>
        <w:t>12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29]</w:t>
      </w:r>
    </w:p>
    <w:p w:rsidR="00BA4084" w:rsidRDefault="00BA4084" w:rsidP="00BA40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稣说，撒但退去吧。（撒但就是抵挡的意思，乃魔鬼的别名）因为经上记着说，当拜主你的神，单要事奉他。</w:t>
      </w:r>
      <w:proofErr w:type="gramStart"/>
      <w:r>
        <w:rPr>
          <w:b/>
          <w:bCs/>
          <w:color w:val="000000"/>
          <w:sz w:val="26"/>
          <w:szCs w:val="26"/>
        </w:rPr>
        <w:t>”[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《马太福音》</w:t>
      </w:r>
      <w:r>
        <w:rPr>
          <w:b/>
          <w:bCs/>
          <w:color w:val="000000"/>
          <w:sz w:val="26"/>
          <w:szCs w:val="26"/>
        </w:rPr>
        <w:t>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10]</w:t>
      </w:r>
    </w:p>
    <w:p w:rsidR="00BA4084" w:rsidRDefault="00BA4084" w:rsidP="00BA40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在先知耶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>
        <w:rPr>
          <w:color w:val="000000"/>
          <w:sz w:val="26"/>
          <w:szCs w:val="26"/>
        </w:rPr>
        <w:t>600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年之后，先知穆罕默德在麦加也向人们宣告：</w:t>
      </w:r>
    </w:p>
    <w:p w:rsidR="00BA4084" w:rsidRDefault="00BA4084" w:rsidP="00BA40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们所当崇拜的，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是唯一的主宰；除他外，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绝无应受崇拜的。</w:t>
      </w:r>
      <w:proofErr w:type="gramStart"/>
      <w:r>
        <w:rPr>
          <w:b/>
          <w:bCs/>
          <w:color w:val="000000"/>
          <w:sz w:val="26"/>
          <w:szCs w:val="26"/>
        </w:rPr>
        <w:t>”[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《古兰经》</w:t>
      </w:r>
      <w:r>
        <w:rPr>
          <w:b/>
          <w:bCs/>
          <w:color w:val="000000"/>
          <w:sz w:val="26"/>
          <w:szCs w:val="26"/>
        </w:rPr>
        <w:t>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163]</w:t>
      </w:r>
    </w:p>
    <w:p w:rsidR="00BA4084" w:rsidRDefault="00BA4084" w:rsidP="00BA408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lastRenderedPageBreak/>
        <w:t>所有的先知都明确宣布：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我的宗族啊！你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们要崇拜真主，除他之外，绝无应受你们崇拜的。</w:t>
      </w:r>
      <w:proofErr w:type="gramStart"/>
      <w:r>
        <w:rPr>
          <w:b/>
          <w:bCs/>
          <w:color w:val="000000"/>
          <w:sz w:val="26"/>
          <w:szCs w:val="26"/>
        </w:rPr>
        <w:t>”[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《古兰经》</w:t>
      </w:r>
      <w:r>
        <w:rPr>
          <w:b/>
          <w:bCs/>
          <w:color w:val="000000"/>
          <w:sz w:val="26"/>
          <w:szCs w:val="26"/>
        </w:rPr>
        <w:t>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59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r>
        <w:rPr>
          <w:b/>
          <w:bCs/>
          <w:color w:val="000000"/>
          <w:sz w:val="26"/>
          <w:szCs w:val="26"/>
        </w:rPr>
        <w:t>7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73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r>
        <w:rPr>
          <w:b/>
          <w:bCs/>
          <w:color w:val="000000"/>
          <w:sz w:val="26"/>
          <w:szCs w:val="26"/>
        </w:rPr>
        <w:t>11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50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，</w:t>
      </w:r>
      <w:r>
        <w:rPr>
          <w:b/>
          <w:bCs/>
          <w:color w:val="000000"/>
          <w:sz w:val="26"/>
          <w:szCs w:val="26"/>
        </w:rPr>
        <w:t>11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80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r>
        <w:rPr>
          <w:b/>
          <w:bCs/>
          <w:color w:val="000000"/>
          <w:sz w:val="26"/>
          <w:szCs w:val="26"/>
        </w:rPr>
        <w:t>23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32]</w:t>
      </w:r>
    </w:p>
    <w:p w:rsidR="00BA4084" w:rsidRDefault="00BA4084" w:rsidP="00BA40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但我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们要明白：口头的承认和宣示，并不足以使我们成为一个真正的穆斯林，要想成为一个名副其实的穆斯林，我们还得不折不扣地践行安拉规定，并由先知传达的实践性功修。这样我们就得谈谈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证词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的第二部分：穆罕默德是安拉的使者。</w:t>
      </w:r>
    </w:p>
    <w:p w:rsidR="00BA4084" w:rsidRDefault="00BA4084" w:rsidP="00BA4084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、穆罕默德是安拉的使者</w:t>
      </w:r>
    </w:p>
    <w:p w:rsidR="00BA4084" w:rsidRDefault="00BA4084" w:rsidP="00BA408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贵圣穆罕默德生于公元</w:t>
      </w:r>
      <w:r>
        <w:rPr>
          <w:color w:val="000000"/>
          <w:sz w:val="26"/>
          <w:szCs w:val="26"/>
        </w:rPr>
        <w:t>570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。他的祖先可以追溯到伊斯玛仪圣人。而伊斯玛仪是伊布拉欣圣人的儿子。“作证词”的第二部分的要旨就是：穆罕默德是安拉的一位先知，也是安拉派遣的一位使者。他的地位高于之前的穆萨和尔萨。与以前的所有先知使者一样，他也是凡人，但他与凡人不同的是，他肩负着神圣的使命。他是安拉从人类中选拔出来传达神圣使命的精英，他的使命不仅仅局限于他的部落或民族。穆斯林坚信：先知穆罕默德带来的是安拉最后的启示，他也是安拉派遣的最后一位先知和使者。穆斯林在见证他的圣品的同时，还完全相信他传达的一切信息。而他传达的信息其实早就从人祖阿丹时代已经开始了。此外，先知穆罕默德还是人类学习和效法的最佳楷模。他的生平历史是穆斯林取之不尽，用之不竭的精神财富。</w:t>
      </w:r>
    </w:p>
    <w:p w:rsidR="007C12AE" w:rsidRPr="00BA4084" w:rsidRDefault="007C12AE" w:rsidP="00BA4084"/>
    <w:sectPr w:rsidR="007C12AE" w:rsidRPr="00BA40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926B5"/>
    <w:rsid w:val="000B7A2C"/>
    <w:rsid w:val="000C1844"/>
    <w:rsid w:val="000D5E8E"/>
    <w:rsid w:val="000F57A4"/>
    <w:rsid w:val="00103B9A"/>
    <w:rsid w:val="0011167D"/>
    <w:rsid w:val="0012393A"/>
    <w:rsid w:val="00140F33"/>
    <w:rsid w:val="001569F2"/>
    <w:rsid w:val="00163544"/>
    <w:rsid w:val="001A5B72"/>
    <w:rsid w:val="001B7F08"/>
    <w:rsid w:val="001C638A"/>
    <w:rsid w:val="001D14B7"/>
    <w:rsid w:val="001E6126"/>
    <w:rsid w:val="00226541"/>
    <w:rsid w:val="00233472"/>
    <w:rsid w:val="002367FA"/>
    <w:rsid w:val="00250697"/>
    <w:rsid w:val="002617FB"/>
    <w:rsid w:val="0027275B"/>
    <w:rsid w:val="0028702D"/>
    <w:rsid w:val="00294007"/>
    <w:rsid w:val="002B436C"/>
    <w:rsid w:val="002C17AD"/>
    <w:rsid w:val="002C3331"/>
    <w:rsid w:val="002D1E08"/>
    <w:rsid w:val="002E4453"/>
    <w:rsid w:val="002E77E7"/>
    <w:rsid w:val="002F7997"/>
    <w:rsid w:val="003243DB"/>
    <w:rsid w:val="00324593"/>
    <w:rsid w:val="00332929"/>
    <w:rsid w:val="003570BD"/>
    <w:rsid w:val="00360837"/>
    <w:rsid w:val="00377DA3"/>
    <w:rsid w:val="00387E13"/>
    <w:rsid w:val="00392022"/>
    <w:rsid w:val="003D15B4"/>
    <w:rsid w:val="003E50EA"/>
    <w:rsid w:val="00427A8B"/>
    <w:rsid w:val="00436D96"/>
    <w:rsid w:val="004619BD"/>
    <w:rsid w:val="00463617"/>
    <w:rsid w:val="00485C5D"/>
    <w:rsid w:val="0049722F"/>
    <w:rsid w:val="004F49DE"/>
    <w:rsid w:val="004F5CA5"/>
    <w:rsid w:val="00523004"/>
    <w:rsid w:val="00553B77"/>
    <w:rsid w:val="00575559"/>
    <w:rsid w:val="00590B7F"/>
    <w:rsid w:val="005A4A4A"/>
    <w:rsid w:val="005D19F2"/>
    <w:rsid w:val="005F394F"/>
    <w:rsid w:val="0062148A"/>
    <w:rsid w:val="00625046"/>
    <w:rsid w:val="00642C2F"/>
    <w:rsid w:val="006651C0"/>
    <w:rsid w:val="0068108B"/>
    <w:rsid w:val="006B7ECA"/>
    <w:rsid w:val="006C5D09"/>
    <w:rsid w:val="006E038C"/>
    <w:rsid w:val="006F4917"/>
    <w:rsid w:val="006F5880"/>
    <w:rsid w:val="00725F07"/>
    <w:rsid w:val="00744CDC"/>
    <w:rsid w:val="00754EDD"/>
    <w:rsid w:val="00792F1B"/>
    <w:rsid w:val="00796648"/>
    <w:rsid w:val="007A78A4"/>
    <w:rsid w:val="007B390F"/>
    <w:rsid w:val="007C0140"/>
    <w:rsid w:val="007C12AE"/>
    <w:rsid w:val="007D54D4"/>
    <w:rsid w:val="007D7AA1"/>
    <w:rsid w:val="0083706B"/>
    <w:rsid w:val="00893EAA"/>
    <w:rsid w:val="0089796B"/>
    <w:rsid w:val="008A1706"/>
    <w:rsid w:val="008A43A9"/>
    <w:rsid w:val="008D0C38"/>
    <w:rsid w:val="008D2F19"/>
    <w:rsid w:val="008E74DB"/>
    <w:rsid w:val="008F228C"/>
    <w:rsid w:val="008F7EA1"/>
    <w:rsid w:val="00920799"/>
    <w:rsid w:val="009979D3"/>
    <w:rsid w:val="009A1EF9"/>
    <w:rsid w:val="009B2316"/>
    <w:rsid w:val="009F535C"/>
    <w:rsid w:val="009F5590"/>
    <w:rsid w:val="009F70F0"/>
    <w:rsid w:val="00A06879"/>
    <w:rsid w:val="00A226AD"/>
    <w:rsid w:val="00A3695F"/>
    <w:rsid w:val="00A460F2"/>
    <w:rsid w:val="00A52AF5"/>
    <w:rsid w:val="00A55B67"/>
    <w:rsid w:val="00A609EF"/>
    <w:rsid w:val="00A614DC"/>
    <w:rsid w:val="00A8552A"/>
    <w:rsid w:val="00A860E5"/>
    <w:rsid w:val="00A86C47"/>
    <w:rsid w:val="00A87037"/>
    <w:rsid w:val="00A93605"/>
    <w:rsid w:val="00A94E42"/>
    <w:rsid w:val="00A9798E"/>
    <w:rsid w:val="00AB0BDE"/>
    <w:rsid w:val="00AC33F0"/>
    <w:rsid w:val="00AE6016"/>
    <w:rsid w:val="00B01811"/>
    <w:rsid w:val="00B112D2"/>
    <w:rsid w:val="00B1360D"/>
    <w:rsid w:val="00B14140"/>
    <w:rsid w:val="00B27D13"/>
    <w:rsid w:val="00B344D2"/>
    <w:rsid w:val="00B503A7"/>
    <w:rsid w:val="00B55FAB"/>
    <w:rsid w:val="00B711A0"/>
    <w:rsid w:val="00B80706"/>
    <w:rsid w:val="00B94F2D"/>
    <w:rsid w:val="00BA4084"/>
    <w:rsid w:val="00BB6796"/>
    <w:rsid w:val="00C06083"/>
    <w:rsid w:val="00C07008"/>
    <w:rsid w:val="00C15C48"/>
    <w:rsid w:val="00C377FE"/>
    <w:rsid w:val="00C3793C"/>
    <w:rsid w:val="00C403D7"/>
    <w:rsid w:val="00C40FD8"/>
    <w:rsid w:val="00C5358B"/>
    <w:rsid w:val="00C65E18"/>
    <w:rsid w:val="00C82ED8"/>
    <w:rsid w:val="00C8516A"/>
    <w:rsid w:val="00C94504"/>
    <w:rsid w:val="00CB17F3"/>
    <w:rsid w:val="00CB5B68"/>
    <w:rsid w:val="00CD6F89"/>
    <w:rsid w:val="00CD72BC"/>
    <w:rsid w:val="00CE651D"/>
    <w:rsid w:val="00CF20A6"/>
    <w:rsid w:val="00D04B19"/>
    <w:rsid w:val="00D0742A"/>
    <w:rsid w:val="00D12F6D"/>
    <w:rsid w:val="00D22B86"/>
    <w:rsid w:val="00D55036"/>
    <w:rsid w:val="00D71E55"/>
    <w:rsid w:val="00D743D6"/>
    <w:rsid w:val="00D77148"/>
    <w:rsid w:val="00D9076F"/>
    <w:rsid w:val="00DA48AF"/>
    <w:rsid w:val="00DC6A01"/>
    <w:rsid w:val="00DD4FB6"/>
    <w:rsid w:val="00DE296C"/>
    <w:rsid w:val="00DE731D"/>
    <w:rsid w:val="00E55A79"/>
    <w:rsid w:val="00E57436"/>
    <w:rsid w:val="00E674C9"/>
    <w:rsid w:val="00E84731"/>
    <w:rsid w:val="00E93E04"/>
    <w:rsid w:val="00EA7900"/>
    <w:rsid w:val="00EC53CD"/>
    <w:rsid w:val="00EF34E0"/>
    <w:rsid w:val="00EF4990"/>
    <w:rsid w:val="00EF49F8"/>
    <w:rsid w:val="00F12D44"/>
    <w:rsid w:val="00F3352A"/>
    <w:rsid w:val="00F57F8D"/>
    <w:rsid w:val="00F767DD"/>
    <w:rsid w:val="00F901F9"/>
    <w:rsid w:val="00F95EE1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2014-08-12T16:17:00Z</cp:lastPrinted>
  <dcterms:created xsi:type="dcterms:W3CDTF">2014-08-12T16:18:00Z</dcterms:created>
  <dcterms:modified xsi:type="dcterms:W3CDTF">2014-08-12T16:18:00Z</dcterms:modified>
</cp:coreProperties>
</file>